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 ：</w:t>
      </w:r>
      <w:r>
        <w:rPr>
          <w:rFonts w:hint="eastAsia" w:ascii="宋体" w:hAnsi="宋体"/>
          <w:b/>
          <w:bCs/>
          <w:sz w:val="32"/>
          <w:szCs w:val="32"/>
        </w:rPr>
        <w:t xml:space="preserve">      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年度包头市直属国有企业负责人薪酬信息公开披露表  </w:t>
      </w:r>
      <w:r>
        <w:rPr>
          <w:rFonts w:hint="eastAsia" w:ascii="宋体" w:hAnsi="宋体"/>
          <w:b/>
          <w:bCs/>
          <w:color w:val="FF0000"/>
          <w:sz w:val="32"/>
          <w:szCs w:val="32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 xml:space="preserve">                                                                                                         </w:t>
      </w:r>
    </w:p>
    <w:tbl>
      <w:tblPr>
        <w:tblStyle w:val="2"/>
        <w:tblpPr w:leftFromText="180" w:rightFromText="180" w:vertAnchor="text" w:horzAnchor="page" w:tblpX="865" w:tblpY="319"/>
        <w:tblOverlap w:val="never"/>
        <w:tblW w:w="15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41"/>
        <w:gridCol w:w="1368"/>
        <w:gridCol w:w="1465"/>
        <w:gridCol w:w="851"/>
        <w:gridCol w:w="836"/>
        <w:gridCol w:w="811"/>
        <w:gridCol w:w="605"/>
        <w:gridCol w:w="592"/>
        <w:gridCol w:w="972"/>
        <w:gridCol w:w="972"/>
        <w:gridCol w:w="996"/>
        <w:gridCol w:w="984"/>
        <w:gridCol w:w="617"/>
        <w:gridCol w:w="567"/>
        <w:gridCol w:w="710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负</w:t>
            </w:r>
          </w:p>
          <w:p>
            <w:pPr>
              <w:ind w:firstLine="210" w:firstLineChars="100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责</w:t>
            </w:r>
          </w:p>
          <w:p>
            <w:pPr>
              <w:ind w:firstLine="210" w:firstLineChars="100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人</w:t>
            </w:r>
          </w:p>
          <w:p>
            <w:pPr>
              <w:ind w:left="210" w:leftChars="100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</w:t>
            </w:r>
          </w:p>
          <w:p>
            <w:pPr>
              <w:ind w:left="210" w:left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名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任命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机构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职 务</w:t>
            </w: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hanging="105" w:hangingChar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任职</w:t>
            </w:r>
          </w:p>
          <w:p>
            <w:pPr>
              <w:ind w:left="105" w:hanging="105" w:hangingChars="5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</w:t>
            </w:r>
          </w:p>
          <w:p>
            <w:pPr>
              <w:ind w:left="105" w:hanging="105" w:hangingChar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时间</w:t>
            </w:r>
          </w:p>
        </w:tc>
        <w:tc>
          <w:tcPr>
            <w:tcW w:w="88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205" w:firstLineChars="105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</w:rPr>
              <w:t>年度企业负责人薪酬分配情况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8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18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/>
                <w:spacing w:val="-18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spacing w:val="-18"/>
                <w:kern w:val="0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18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spacing w:val="-18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spacing w:val="-18"/>
                <w:kern w:val="0"/>
                <w:sz w:val="20"/>
                <w:szCs w:val="20"/>
              </w:rPr>
              <w:t xml:space="preserve">     年度</w:t>
            </w:r>
          </w:p>
          <w:p>
            <w:pPr>
              <w:widowControl/>
              <w:jc w:val="center"/>
              <w:rPr>
                <w:rFonts w:hint="eastAsia"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任期</w:t>
            </w:r>
          </w:p>
          <w:p>
            <w:pPr>
              <w:widowControl/>
              <w:jc w:val="center"/>
              <w:rPr>
                <w:rFonts w:hint="eastAsia" w:ascii="宋体" w:hAnsi="宋体"/>
                <w:spacing w:val="-18"/>
                <w:kern w:val="0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激励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收入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4" w:firstLineChars="100"/>
              <w:rPr>
                <w:rFonts w:ascii="宋体" w:hAnsi="宋体"/>
                <w:spacing w:val="-18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8"/>
                <w:kern w:val="0"/>
                <w:sz w:val="18"/>
                <w:szCs w:val="18"/>
              </w:rPr>
              <w:t>履职</w:t>
            </w:r>
          </w:p>
          <w:p>
            <w:pPr>
              <w:jc w:val="center"/>
              <w:rPr>
                <w:rFonts w:hint="eastAsia" w:ascii="宋体" w:hAnsi="宋体"/>
                <w:spacing w:val="-18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8"/>
                <w:kern w:val="0"/>
                <w:sz w:val="18"/>
                <w:szCs w:val="18"/>
              </w:rPr>
              <w:t>待遇</w:t>
            </w:r>
          </w:p>
          <w:p>
            <w:pPr>
              <w:jc w:val="center"/>
              <w:rPr>
                <w:rFonts w:hint="eastAsia" w:ascii="宋体" w:hAnsi="宋体"/>
                <w:spacing w:val="-18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8"/>
                <w:kern w:val="0"/>
                <w:sz w:val="18"/>
                <w:szCs w:val="18"/>
              </w:rPr>
              <w:t>（交通</w:t>
            </w:r>
          </w:p>
          <w:p>
            <w:pPr>
              <w:jc w:val="center"/>
              <w:rPr>
                <w:rFonts w:hint="eastAsia" w:ascii="宋体" w:hAnsi="宋体"/>
                <w:spacing w:val="-18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8"/>
                <w:kern w:val="0"/>
                <w:sz w:val="18"/>
                <w:szCs w:val="18"/>
              </w:rPr>
              <w:t xml:space="preserve"> 补贴）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8"/>
                <w:kern w:val="0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企业负责人年度薪酬收入水平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（税前实际发放数额）</w:t>
            </w:r>
          </w:p>
        </w:tc>
        <w:tc>
          <w:tcPr>
            <w:tcW w:w="51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pacing w:val="-18"/>
                <w:kern w:val="0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企业负责人年度福利性待遇收入水平</w:t>
            </w:r>
          </w:p>
          <w:p>
            <w:pPr>
              <w:jc w:val="center"/>
              <w:rPr>
                <w:rFonts w:hint="eastAsia" w:ascii="宋体" w:hAnsi="宋体"/>
                <w:spacing w:val="-18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（养老、医疗保险只填单位缴存部分数额，住房公积金、企业年金只填单位缴存计入个人账户数额）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8"/>
                <w:kern w:val="0"/>
                <w:lang w:val="en-US" w:eastAsia="zh-CN"/>
              </w:rPr>
              <w:t>合计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基本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年薪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绩效</w:t>
            </w:r>
          </w:p>
          <w:p>
            <w:pPr>
              <w:widowControl/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年薪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政府</w:t>
            </w:r>
          </w:p>
          <w:p>
            <w:pPr>
              <w:widowControl/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津贴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其他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收入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74" w:firstLineChars="100"/>
              <w:rPr>
                <w:rFonts w:ascii="宋体" w:hAnsi="宋体"/>
                <w:spacing w:val="-18"/>
                <w:kern w:val="0"/>
                <w:szCs w:val="21"/>
              </w:rPr>
            </w:pPr>
          </w:p>
          <w:p>
            <w:pPr>
              <w:ind w:firstLine="174" w:firstLineChars="100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合计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养老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保险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医疗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保险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住房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公积金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企业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年金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其他收入</w:t>
            </w: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杨占峰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市委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市政府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0" w:leftChars="0" w:hanging="100" w:hangingChars="50"/>
              <w:jc w:val="center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党委书记</w:t>
            </w:r>
          </w:p>
          <w:p>
            <w:pPr>
              <w:ind w:left="100" w:leftChars="0" w:hanging="100" w:hangingChars="5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董事长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11.52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17.28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pacing w:val="-18"/>
                <w:kern w:val="0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pacing w:val="-18"/>
                <w:kern w:val="0"/>
                <w:szCs w:val="21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7.0002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3.2555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1.3231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2.4216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陈怀璧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市委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市政府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0" w:leftChars="0" w:hanging="100" w:hangingChars="50"/>
              <w:jc w:val="center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党委副书记</w:t>
            </w:r>
          </w:p>
          <w:p>
            <w:pPr>
              <w:ind w:left="100" w:leftChars="0" w:hanging="100" w:hangingChars="5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总经理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9年1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11.52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17.28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pacing w:val="-18"/>
                <w:kern w:val="0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pacing w:val="-18"/>
                <w:kern w:val="0"/>
                <w:szCs w:val="21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7.0002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3.2555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1.3231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2.4216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丰继忠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市委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市政府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0" w:leftChars="0" w:hanging="100" w:hangingChars="50"/>
              <w:jc w:val="center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党委副书记</w:t>
            </w:r>
          </w:p>
          <w:p>
            <w:pPr>
              <w:ind w:left="100" w:leftChars="0" w:hanging="100" w:hangingChars="5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监事会主席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27.17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10.37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pacing w:val="-18"/>
                <w:kern w:val="0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pacing w:val="-18"/>
                <w:kern w:val="0"/>
                <w:szCs w:val="21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6.9942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3.2555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1.3231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2.4156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8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王海荣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市委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市政府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0" w:leftChars="0" w:hanging="100" w:hangingChars="50"/>
              <w:jc w:val="center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党委委员</w:t>
            </w:r>
          </w:p>
          <w:p>
            <w:pPr>
              <w:ind w:left="100" w:leftChars="0" w:hanging="100" w:hangingChars="5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27.37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10.25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17.12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pacing w:val="-18"/>
                <w:kern w:val="0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pacing w:val="-18"/>
                <w:kern w:val="0"/>
                <w:szCs w:val="21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7.0002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3.2555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1.3231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2.4216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刘洪晶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市委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市政府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0" w:leftChars="0" w:hanging="100" w:hangingChars="50"/>
              <w:jc w:val="center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党委委员</w:t>
            </w:r>
          </w:p>
          <w:p>
            <w:pPr>
              <w:ind w:left="100" w:leftChars="0" w:hanging="100" w:hangingChars="5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纪委书记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26.87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10.14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16.73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pacing w:val="-18"/>
                <w:kern w:val="0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pacing w:val="-18"/>
                <w:kern w:val="0"/>
                <w:szCs w:val="21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6.9678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3.2555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1.3231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2.3892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</w:tbl>
    <w:p>
      <w:pPr>
        <w:ind w:firstLine="105" w:firstLineChars="50"/>
        <w:rPr>
          <w:rFonts w:hint="eastAsia" w:ascii="宋体" w:hAnsi="宋体"/>
          <w:szCs w:val="21"/>
        </w:rPr>
      </w:pPr>
      <w:r>
        <w:rPr>
          <w:rFonts w:hint="eastAsia" w:ascii="宋体" w:hAnsi="宋体"/>
        </w:rPr>
        <w:t>填报单位名称（企业主管部门） ：包头市国有资产监督管理委员会 （签章）   企业名称：包头市</w:t>
      </w:r>
      <w:r>
        <w:rPr>
          <w:rFonts w:hint="eastAsia" w:ascii="宋体" w:hAnsi="宋体"/>
          <w:lang w:val="en-US" w:eastAsia="zh-CN"/>
        </w:rPr>
        <w:t>住房发展建设集团有限公司</w:t>
      </w:r>
      <w:r>
        <w:rPr>
          <w:rFonts w:hint="eastAsia" w:ascii="宋体" w:hAnsi="宋体"/>
        </w:rPr>
        <w:t xml:space="preserve">    单位</w:t>
      </w:r>
      <w:r>
        <w:rPr>
          <w:rFonts w:hint="eastAsia" w:ascii="宋体" w:hAnsi="宋体"/>
          <w:lang w:val="en-US" w:eastAsia="zh-CN"/>
        </w:rPr>
        <w:t>:</w:t>
      </w:r>
      <w:r>
        <w:rPr>
          <w:rFonts w:hint="eastAsia" w:ascii="宋体" w:hAnsi="宋体"/>
        </w:rPr>
        <w:t xml:space="preserve">万元                               </w:t>
      </w:r>
    </w:p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10BA6"/>
    <w:rsid w:val="1A8D033C"/>
    <w:rsid w:val="32C76AD0"/>
    <w:rsid w:val="3B4515CD"/>
    <w:rsid w:val="46A6D70E"/>
    <w:rsid w:val="49054449"/>
    <w:rsid w:val="67120F15"/>
    <w:rsid w:val="683B59D2"/>
    <w:rsid w:val="6FDF25FC"/>
    <w:rsid w:val="71A10BA6"/>
    <w:rsid w:val="725D0A9B"/>
    <w:rsid w:val="74534978"/>
    <w:rsid w:val="F65FA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2021-12-23T06:58:00Z</dcterms:created>
  <dc:creator>菲菲</dc:creator>
  <cp:lastModifiedBy>秋风无尘De訫</cp:lastModifiedBy>
  <cp:lastPrinted>2021-12-23T07:22:00Z</cp:lastPrinted>
  <dcterms:modified xsi:type="dcterms:W3CDTF">2022-01-06T08:52:11Z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1A33CE851E3B481B8F8732D5742992E2</vt:lpwstr>
  </property>
</Properties>
</file>